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2025年仪征市城市发展投资控股集团有限公司人才引进面试成绩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4"/>
        <w:tblW w:w="8699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43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面试顺序号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面试成绩（分）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71.4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70.6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73.6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76.6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79.4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75.9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73.8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70.4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79.0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TNlNDEwMjBkMGE2MDE0N2IyMzRkMmJlNTEwMmQifQ=="/>
    <w:docVar w:name="KSO_WPS_MARK_KEY" w:val="9746e21b-8281-4dfa-b333-3d59fccacd68"/>
  </w:docVars>
  <w:rsids>
    <w:rsidRoot w:val="6D025E70"/>
    <w:rsid w:val="0420727C"/>
    <w:rsid w:val="0A851749"/>
    <w:rsid w:val="0E3E0479"/>
    <w:rsid w:val="143638DF"/>
    <w:rsid w:val="23B779D1"/>
    <w:rsid w:val="25FE78A2"/>
    <w:rsid w:val="285D4461"/>
    <w:rsid w:val="2D2D2FB3"/>
    <w:rsid w:val="33181879"/>
    <w:rsid w:val="3CD321FF"/>
    <w:rsid w:val="3D703EFB"/>
    <w:rsid w:val="3DAA1F95"/>
    <w:rsid w:val="44765D3B"/>
    <w:rsid w:val="48A95EA2"/>
    <w:rsid w:val="4B3A095F"/>
    <w:rsid w:val="515F7103"/>
    <w:rsid w:val="54862ED1"/>
    <w:rsid w:val="58067F61"/>
    <w:rsid w:val="5E920B7A"/>
    <w:rsid w:val="5F8D332E"/>
    <w:rsid w:val="5F8E25DF"/>
    <w:rsid w:val="6BCD3920"/>
    <w:rsid w:val="6D025E70"/>
    <w:rsid w:val="6D185C06"/>
    <w:rsid w:val="706A1531"/>
    <w:rsid w:val="79AC1D0A"/>
    <w:rsid w:val="7F33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166</Characters>
  <Lines>0</Lines>
  <Paragraphs>0</Paragraphs>
  <TotalTime>3</TotalTime>
  <ScaleCrop>false</ScaleCrop>
  <LinksUpToDate>false</LinksUpToDate>
  <CharactersWithSpaces>183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2023-05-25T01:52:00Z</dcterms:created>
  <dc:creator>Administrator</dc:creator>
  <cp:lastModifiedBy>游侠小弟</cp:lastModifiedBy>
  <cp:lastPrinted>2025-06-14T02:13:00Z</cp:lastPrinted>
  <dcterms:modified xsi:type="dcterms:W3CDTF">2025-06-14T03:05:21Z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7625C8EF533D47199AD534E703011258_13</vt:lpwstr>
  </property>
</Properties>
</file>