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r>
        <w:rPr>
          <w:rFonts w:hint="eastAsia" w:ascii="黑体" w:hAnsi="宋体" w:eastAsia="黑体" w:cs="黑体"/>
          <w:i w:val="0"/>
          <w:iCs w:val="0"/>
          <w:color w:val="000000"/>
          <w:kern w:val="0"/>
          <w:sz w:val="32"/>
          <w:szCs w:val="32"/>
          <w:u w:val="none"/>
          <w:lang w:val="en-US" w:eastAsia="zh-CN" w:bidi="ar"/>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2025年仪征市城市发展投资控股集团有限公司人才引进体检合格人员名单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大标宋简体" w:hAnsi="方正大标宋简体" w:eastAsia="方正大标宋简体" w:cs="方正大标宋简体"/>
          <w:sz w:val="44"/>
          <w:szCs w:val="44"/>
          <w:lang w:val="en-US" w:eastAsia="zh-CN"/>
        </w:rPr>
      </w:pPr>
    </w:p>
    <w:tbl>
      <w:tblPr>
        <w:tblStyle w:val="5"/>
        <w:tblW w:w="877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453"/>
        <w:gridCol w:w="2771"/>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341" w:type="dxa"/>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序号</w:t>
            </w:r>
          </w:p>
        </w:tc>
        <w:tc>
          <w:tcPr>
            <w:tcW w:w="2453" w:type="dxa"/>
            <w:vAlign w:val="center"/>
          </w:tcPr>
          <w:p>
            <w:pPr>
              <w:keepNext w:val="0"/>
              <w:keepLines w:val="0"/>
              <w:widowControl/>
              <w:suppressLineNumbers w:val="0"/>
              <w:jc w:val="center"/>
              <w:textAlignment w:val="center"/>
              <w:rPr>
                <w:rFonts w:hint="eastAsia" w:ascii="黑体" w:hAnsi="黑体" w:eastAsia="黑体" w:cs="黑体"/>
                <w:b w:val="0"/>
                <w:bCs w:val="0"/>
                <w:spacing w:val="-17"/>
                <w:sz w:val="28"/>
                <w:szCs w:val="28"/>
                <w:vertAlign w:val="baseline"/>
                <w:lang w:val="en-US" w:eastAsia="zh-CN"/>
              </w:rPr>
            </w:pPr>
            <w:r>
              <w:rPr>
                <w:rFonts w:hint="eastAsia" w:ascii="Times New Roman" w:hAnsi="Times New Roman" w:eastAsia="黑体" w:cs="Times New Roman"/>
                <w:b w:val="0"/>
                <w:bCs w:val="0"/>
                <w:i w:val="0"/>
                <w:color w:val="000000"/>
                <w:kern w:val="0"/>
                <w:sz w:val="28"/>
                <w:szCs w:val="28"/>
                <w:u w:val="none"/>
                <w:lang w:val="en-US" w:eastAsia="zh-CN" w:bidi="ar"/>
              </w:rPr>
              <w:t>招聘岗位</w:t>
            </w:r>
          </w:p>
        </w:tc>
        <w:tc>
          <w:tcPr>
            <w:tcW w:w="2771" w:type="dxa"/>
            <w:vAlign w:val="center"/>
          </w:tcPr>
          <w:p>
            <w:pPr>
              <w:keepNext w:val="0"/>
              <w:keepLines w:val="0"/>
              <w:widowControl/>
              <w:suppressLineNumbers w:val="0"/>
              <w:jc w:val="center"/>
              <w:textAlignment w:val="center"/>
              <w:rPr>
                <w:rFonts w:hint="eastAsia" w:ascii="Times New Roman" w:hAnsi="Times New Roman" w:eastAsia="黑体" w:cs="Times New Roman"/>
                <w:b w:val="0"/>
                <w:bCs w:val="0"/>
                <w:i w:val="0"/>
                <w:color w:val="000000"/>
                <w:kern w:val="0"/>
                <w:sz w:val="28"/>
                <w:szCs w:val="28"/>
                <w:u w:val="none"/>
                <w:lang w:val="en-US" w:eastAsia="zh-CN" w:bidi="ar"/>
              </w:rPr>
            </w:pPr>
            <w:r>
              <w:rPr>
                <w:rFonts w:hint="eastAsia" w:ascii="Times New Roman" w:hAnsi="Times New Roman" w:eastAsia="黑体" w:cs="Times New Roman"/>
                <w:b w:val="0"/>
                <w:bCs w:val="0"/>
                <w:i w:val="0"/>
                <w:color w:val="000000"/>
                <w:kern w:val="0"/>
                <w:sz w:val="28"/>
                <w:szCs w:val="28"/>
                <w:u w:val="none"/>
                <w:lang w:val="en-US" w:eastAsia="zh-CN" w:bidi="ar"/>
              </w:rPr>
              <w:t>姓名</w:t>
            </w:r>
          </w:p>
        </w:tc>
        <w:tc>
          <w:tcPr>
            <w:tcW w:w="2206" w:type="dxa"/>
            <w:vAlign w:val="center"/>
          </w:tcPr>
          <w:p>
            <w:pPr>
              <w:keepNext w:val="0"/>
              <w:keepLines w:val="0"/>
              <w:widowControl/>
              <w:suppressLineNumbers w:val="0"/>
              <w:jc w:val="center"/>
              <w:textAlignment w:val="center"/>
              <w:rPr>
                <w:rFonts w:hint="eastAsia" w:ascii="Times New Roman" w:hAnsi="Times New Roman" w:eastAsia="黑体" w:cs="Times New Roman"/>
                <w:b w:val="0"/>
                <w:bCs w:val="0"/>
                <w:i w:val="0"/>
                <w:color w:val="000000"/>
                <w:kern w:val="0"/>
                <w:sz w:val="28"/>
                <w:szCs w:val="28"/>
                <w:u w:val="none"/>
                <w:lang w:val="en-US" w:eastAsia="zh-CN" w:bidi="ar"/>
              </w:rPr>
            </w:pPr>
            <w:r>
              <w:rPr>
                <w:rFonts w:hint="eastAsia" w:ascii="Times New Roman" w:hAnsi="Times New Roman" w:eastAsia="黑体" w:cs="Times New Roman"/>
                <w:b w:val="0"/>
                <w:bCs w:val="0"/>
                <w:i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7"/>
                <w:sz w:val="28"/>
                <w:szCs w:val="28"/>
                <w:vertAlign w:val="baseline"/>
                <w:lang w:val="en-US" w:eastAsia="zh-CN"/>
              </w:rPr>
            </w:pPr>
            <w:r>
              <w:rPr>
                <w:rFonts w:hint="default" w:ascii="Times New Roman" w:hAnsi="Times New Roman" w:eastAsia="仿宋_GB2312" w:cs="Times New Roman"/>
                <w:spacing w:val="-17"/>
                <w:sz w:val="28"/>
                <w:szCs w:val="28"/>
                <w:vertAlign w:val="baseline"/>
                <w:lang w:val="en-US" w:eastAsia="zh-CN"/>
              </w:rPr>
              <w:t>1</w:t>
            </w:r>
          </w:p>
        </w:tc>
        <w:tc>
          <w:tcPr>
            <w:tcW w:w="245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spacing w:val="-17"/>
                <w:sz w:val="28"/>
                <w:szCs w:val="28"/>
                <w:vertAlign w:val="baseline"/>
                <w:lang w:val="en-US" w:eastAsia="zh-CN"/>
              </w:rPr>
            </w:pPr>
            <w:r>
              <w:rPr>
                <w:rFonts w:hint="default" w:ascii="Times New Roman" w:hAnsi="Times New Roman" w:eastAsia="仿宋_GB2312" w:cs="Times New Roman"/>
                <w:b w:val="0"/>
                <w:bCs w:val="0"/>
                <w:color w:val="auto"/>
                <w:kern w:val="2"/>
                <w:sz w:val="28"/>
                <w:szCs w:val="28"/>
                <w:highlight w:val="none"/>
                <w:u w:val="none"/>
                <w:lang w:val="en-US" w:eastAsia="zh-CN" w:bidi="ar-SA"/>
              </w:rPr>
              <w:t>项目经理</w:t>
            </w:r>
          </w:p>
        </w:tc>
        <w:tc>
          <w:tcPr>
            <w:tcW w:w="2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2"/>
                <w:sz w:val="28"/>
                <w:szCs w:val="28"/>
                <w:highlight w:val="none"/>
                <w:u w:val="none"/>
                <w:lang w:val="en-US" w:eastAsia="zh-CN" w:bidi="ar-SA"/>
              </w:rPr>
            </w:pPr>
            <w:r>
              <w:rPr>
                <w:rFonts w:hint="eastAsia" w:ascii="Times New Roman" w:hAnsi="Times New Roman" w:eastAsia="仿宋_GB2312" w:cs="Times New Roman"/>
                <w:spacing w:val="-17"/>
                <w:sz w:val="28"/>
                <w:szCs w:val="28"/>
                <w:vertAlign w:val="baseline"/>
                <w:lang w:val="en-US" w:eastAsia="zh-CN"/>
              </w:rPr>
              <w:t>刘滔</w:t>
            </w: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7"/>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7"/>
                <w:sz w:val="28"/>
                <w:szCs w:val="28"/>
                <w:vertAlign w:val="baseline"/>
                <w:lang w:val="en-US" w:eastAsia="zh-CN"/>
              </w:rPr>
            </w:pPr>
            <w:r>
              <w:rPr>
                <w:rFonts w:hint="default" w:ascii="Times New Roman" w:hAnsi="Times New Roman" w:eastAsia="仿宋_GB2312" w:cs="Times New Roman"/>
                <w:spacing w:val="-17"/>
                <w:sz w:val="28"/>
                <w:szCs w:val="28"/>
                <w:vertAlign w:val="baseline"/>
                <w:lang w:val="en-US" w:eastAsia="zh-CN"/>
              </w:rPr>
              <w:t>2</w:t>
            </w:r>
          </w:p>
        </w:tc>
        <w:tc>
          <w:tcPr>
            <w:tcW w:w="24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spacing w:val="-17"/>
                <w:sz w:val="28"/>
                <w:szCs w:val="28"/>
                <w:vertAlign w:val="baseline"/>
                <w:lang w:val="en-US" w:eastAsia="zh-CN"/>
              </w:rPr>
            </w:pPr>
          </w:p>
        </w:tc>
        <w:tc>
          <w:tcPr>
            <w:tcW w:w="2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i w:val="0"/>
                <w:color w:val="000000"/>
                <w:kern w:val="0"/>
                <w:sz w:val="28"/>
                <w:szCs w:val="28"/>
                <w:highlight w:val="none"/>
                <w:u w:val="none"/>
                <w:lang w:val="en-US" w:eastAsia="zh-CN" w:bidi="ar"/>
              </w:rPr>
            </w:pPr>
            <w:r>
              <w:rPr>
                <w:rFonts w:hint="eastAsia" w:ascii="Times New Roman" w:hAnsi="Times New Roman" w:eastAsia="仿宋_GB2312" w:cs="Times New Roman"/>
                <w:spacing w:val="-17"/>
                <w:sz w:val="28"/>
                <w:szCs w:val="28"/>
                <w:vertAlign w:val="baseline"/>
                <w:lang w:val="en-US" w:eastAsia="zh-CN"/>
              </w:rPr>
              <w:t>杨金余</w:t>
            </w: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7"/>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7"/>
                <w:sz w:val="28"/>
                <w:szCs w:val="28"/>
                <w:vertAlign w:val="baseline"/>
                <w:lang w:val="en-US" w:eastAsia="zh-CN"/>
              </w:rPr>
            </w:pPr>
            <w:r>
              <w:rPr>
                <w:rFonts w:hint="default" w:ascii="Times New Roman" w:hAnsi="Times New Roman" w:eastAsia="仿宋_GB2312" w:cs="Times New Roman"/>
                <w:spacing w:val="-17"/>
                <w:sz w:val="28"/>
                <w:szCs w:val="28"/>
                <w:vertAlign w:val="baseline"/>
                <w:lang w:val="en-US" w:eastAsia="zh-CN"/>
              </w:rPr>
              <w:t>3</w:t>
            </w:r>
          </w:p>
        </w:tc>
        <w:tc>
          <w:tcPr>
            <w:tcW w:w="24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spacing w:val="-17"/>
                <w:sz w:val="28"/>
                <w:szCs w:val="28"/>
                <w:vertAlign w:val="baseline"/>
                <w:lang w:val="en-US" w:eastAsia="zh-CN"/>
              </w:rPr>
            </w:pPr>
          </w:p>
        </w:tc>
        <w:tc>
          <w:tcPr>
            <w:tcW w:w="2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2"/>
                <w:sz w:val="28"/>
                <w:szCs w:val="28"/>
                <w:highlight w:val="none"/>
                <w:u w:val="none"/>
                <w:lang w:val="en-US" w:eastAsia="zh-CN" w:bidi="ar-SA"/>
              </w:rPr>
            </w:pPr>
            <w:r>
              <w:rPr>
                <w:rFonts w:hint="eastAsia" w:ascii="Times New Roman" w:hAnsi="Times New Roman" w:eastAsia="仿宋_GB2312" w:cs="Times New Roman"/>
                <w:spacing w:val="-17"/>
                <w:sz w:val="28"/>
                <w:szCs w:val="28"/>
                <w:vertAlign w:val="baseline"/>
                <w:lang w:val="en-US" w:eastAsia="zh-CN"/>
              </w:rPr>
              <w:t>张映</w:t>
            </w: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7"/>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3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7"/>
                <w:sz w:val="28"/>
                <w:szCs w:val="28"/>
                <w:vertAlign w:val="baseline"/>
                <w:lang w:val="en-US" w:eastAsia="zh-CN"/>
              </w:rPr>
            </w:pPr>
            <w:r>
              <w:rPr>
                <w:rFonts w:hint="default" w:ascii="Times New Roman" w:hAnsi="Times New Roman" w:eastAsia="仿宋_GB2312" w:cs="Times New Roman"/>
                <w:spacing w:val="-17"/>
                <w:sz w:val="28"/>
                <w:szCs w:val="28"/>
                <w:vertAlign w:val="baseline"/>
                <w:lang w:val="en-US" w:eastAsia="zh-CN"/>
              </w:rPr>
              <w:t>4</w:t>
            </w:r>
          </w:p>
        </w:tc>
        <w:tc>
          <w:tcPr>
            <w:tcW w:w="245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7"/>
                <w:sz w:val="28"/>
                <w:szCs w:val="28"/>
                <w:vertAlign w:val="baseline"/>
                <w:lang w:val="en-US" w:eastAsia="zh-CN"/>
              </w:rPr>
            </w:pPr>
          </w:p>
        </w:tc>
        <w:tc>
          <w:tcPr>
            <w:tcW w:w="2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i w:val="0"/>
                <w:color w:val="000000"/>
                <w:kern w:val="0"/>
                <w:sz w:val="28"/>
                <w:szCs w:val="28"/>
                <w:highlight w:val="none"/>
                <w:u w:val="none"/>
                <w:lang w:val="en-US" w:eastAsia="zh-CN" w:bidi="ar"/>
              </w:rPr>
            </w:pPr>
            <w:r>
              <w:rPr>
                <w:rFonts w:hint="eastAsia" w:ascii="Times New Roman" w:hAnsi="Times New Roman" w:eastAsia="仿宋_GB2312" w:cs="Times New Roman"/>
                <w:spacing w:val="-17"/>
                <w:sz w:val="28"/>
                <w:szCs w:val="28"/>
                <w:vertAlign w:val="baseline"/>
                <w:lang w:val="en-US" w:eastAsia="zh-CN"/>
              </w:rPr>
              <w:t>郭鹏</w:t>
            </w: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7"/>
                <w:sz w:val="28"/>
                <w:szCs w:val="28"/>
                <w:vertAlign w:val="baseline"/>
                <w:lang w:val="en-US" w:eastAsia="zh-CN"/>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333333"/>
          <w:spacing w:val="0"/>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C4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sz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2025-07-01T02:08:58Z</dcterms:created>
  <dc:creator>Administrator</dc:creator>
  <cp:lastModifiedBy>游侠小弟</cp:lastModifiedBy>
  <dcterms:modified xsi:type="dcterms:W3CDTF">2025-07-01T02:09:29Z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